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1C4" w:rsidRDefault="000801C4" w:rsidP="000801C4">
      <w:pPr>
        <w:spacing w:after="0" w:line="240" w:lineRule="auto"/>
        <w:jc w:val="right"/>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Приложение №3</w:t>
      </w:r>
    </w:p>
    <w:p w:rsidR="008A71C0" w:rsidRDefault="008A71C0" w:rsidP="008A71C0">
      <w:pPr>
        <w:spacing w:after="0" w:line="240" w:lineRule="auto"/>
        <w:jc w:val="center"/>
        <w:rPr>
          <w:rFonts w:ascii="Times New Roman" w:eastAsia="Times New Roman" w:hAnsi="Times New Roman" w:cs="Times New Roman"/>
          <w:b/>
          <w:sz w:val="28"/>
          <w:szCs w:val="28"/>
          <w:lang w:eastAsia="ru-RU"/>
        </w:rPr>
      </w:pPr>
    </w:p>
    <w:p w:rsidR="00087B22" w:rsidRDefault="000801C4" w:rsidP="008A71C0">
      <w:pPr>
        <w:spacing w:after="0" w:line="240" w:lineRule="auto"/>
        <w:jc w:val="center"/>
        <w:rPr>
          <w:rFonts w:ascii="Times New Roman" w:eastAsia="Times New Roman" w:hAnsi="Times New Roman" w:cs="Times New Roman"/>
          <w:b/>
          <w:sz w:val="28"/>
          <w:szCs w:val="28"/>
          <w:lang w:eastAsia="ru-RU"/>
        </w:rPr>
      </w:pPr>
      <w:r w:rsidRPr="000801C4">
        <w:rPr>
          <w:rFonts w:ascii="Times New Roman" w:eastAsia="Times New Roman" w:hAnsi="Times New Roman" w:cs="Times New Roman"/>
          <w:b/>
          <w:sz w:val="28"/>
          <w:szCs w:val="28"/>
          <w:lang w:eastAsia="ru-RU"/>
        </w:rPr>
        <w:t>Картотека подвижных игр по ПДД</w:t>
      </w:r>
    </w:p>
    <w:p w:rsidR="008A71C0" w:rsidRPr="008A71C0" w:rsidRDefault="008A71C0" w:rsidP="008A71C0">
      <w:pPr>
        <w:spacing w:after="0" w:line="240" w:lineRule="auto"/>
        <w:jc w:val="center"/>
        <w:rPr>
          <w:rFonts w:ascii="Times New Roman" w:eastAsia="Times New Roman" w:hAnsi="Times New Roman" w:cs="Times New Roman"/>
          <w:b/>
          <w:sz w:val="28"/>
          <w:szCs w:val="28"/>
          <w:lang w:eastAsia="ru-RU"/>
        </w:rPr>
      </w:pP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«Воробушки и кот»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Дети изображают воробушков. Один – «кот», он сидит на стуле. «Кот» поочередно называет цвета светофора. На зеленый – «воробушки» разлетаются по деревьям (разбегаются в разные стороны), на желтый – прыгают на месте, на красный – замирают на месте. Невнимательные, не подчинившиеся сигналам светофора становятся добычей кота – выбывают из игры.</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 «Самый быстрый»</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Каждый чертит себе кружок (зелеными, желтыми, красными мелками) и встает в него. Ведущий стоит в середине площадки. По его команде: «Раз, два, три – беги!» дети разбегаются. Ведущий произносит» Раз, два, три – в светофор беги!», и сам старается занять какой-либо кружок. Не успевший занять кружок становится ведущим.</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 «К своим флажкам»</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Играющие делятся на три группы. Каждая группа образует свой круг, в центре которого находится игрок с цветными (красным, желтым, зеленым) флажком. По первому сигналу руководителя (хлопок в ладоши) все, кроме игроков с флажками,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встать в круг. Выигрывают те, кто первыми встали в ровный круг, взявшись за руки.</w:t>
      </w:r>
    </w:p>
    <w:p w:rsidR="000801C4" w:rsidRPr="000801C4" w:rsidRDefault="000801C4" w:rsidP="000801C4">
      <w:pPr>
        <w:pStyle w:val="c1"/>
        <w:spacing w:before="0" w:beforeAutospacing="0" w:after="0" w:afterAutospacing="0"/>
        <w:jc w:val="both"/>
        <w:rPr>
          <w:b/>
          <w:i/>
          <w:sz w:val="28"/>
          <w:szCs w:val="28"/>
        </w:rPr>
      </w:pPr>
      <w:r w:rsidRPr="000801C4">
        <w:rPr>
          <w:rStyle w:val="c0"/>
          <w:sz w:val="28"/>
          <w:szCs w:val="28"/>
        </w:rPr>
        <w:t> </w:t>
      </w:r>
      <w:r w:rsidRPr="000801C4">
        <w:rPr>
          <w:rStyle w:val="c3"/>
          <w:b/>
          <w:i/>
          <w:sz w:val="28"/>
          <w:szCs w:val="28"/>
        </w:rPr>
        <w:t>«Бегущий светофор»</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 – 20 с. Кто ошибся выходит из игры. Побеждает самый внимательный.</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«Умелый пешеход»</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Вариант 1. на расстоянии 60 см параллельно друг другу кладутся по 5 м шнура. Надо пройти с завязанными глазами между ними по дорожке.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Вариант 2. Из двух шнуров делаются два круга – внешний и внутренний. Расстояние между ними 1 м. нужно с завязанными глазами пройти по кругу между шнурами.</w:t>
      </w:r>
    </w:p>
    <w:p w:rsidR="000801C4" w:rsidRPr="000801C4" w:rsidRDefault="000801C4" w:rsidP="000801C4">
      <w:pPr>
        <w:pStyle w:val="c1"/>
        <w:spacing w:before="0" w:beforeAutospacing="0" w:after="0" w:afterAutospacing="0"/>
        <w:jc w:val="both"/>
        <w:rPr>
          <w:b/>
          <w:i/>
          <w:sz w:val="28"/>
          <w:szCs w:val="28"/>
        </w:rPr>
      </w:pPr>
      <w:r w:rsidRPr="000801C4">
        <w:rPr>
          <w:rStyle w:val="c0"/>
          <w:sz w:val="28"/>
          <w:szCs w:val="28"/>
        </w:rPr>
        <w:t> </w:t>
      </w:r>
      <w:r w:rsidRPr="000801C4">
        <w:rPr>
          <w:rStyle w:val="c3"/>
          <w:b/>
          <w:i/>
          <w:sz w:val="28"/>
          <w:szCs w:val="28"/>
        </w:rPr>
        <w:t>«Мяч в корзину»</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В 2-3 шагах от игроков ставят три корзинки: красного, желтого, зеленого цветов. По сигналу ведущего нужно красный мяч бросить в красную корзину, желтый – в желтую, зеленый – в зеленую. Ведущий может несколько раз подряд называть один и тот же цвет или после красного назвать зеленый и т.д.</w:t>
      </w:r>
    </w:p>
    <w:p w:rsidR="000801C4" w:rsidRPr="000801C4" w:rsidRDefault="000801C4" w:rsidP="000801C4">
      <w:pPr>
        <w:pStyle w:val="c1"/>
        <w:spacing w:before="0" w:beforeAutospacing="0" w:after="0" w:afterAutospacing="0"/>
        <w:jc w:val="both"/>
        <w:rPr>
          <w:b/>
          <w:i/>
          <w:sz w:val="28"/>
          <w:szCs w:val="28"/>
        </w:rPr>
      </w:pPr>
      <w:r w:rsidRPr="000801C4">
        <w:rPr>
          <w:rStyle w:val="c0"/>
          <w:b/>
          <w:i/>
          <w:sz w:val="28"/>
          <w:szCs w:val="28"/>
        </w:rPr>
        <w:t> </w:t>
      </w:r>
      <w:r w:rsidRPr="000801C4">
        <w:rPr>
          <w:rStyle w:val="c3"/>
          <w:b/>
          <w:i/>
          <w:sz w:val="28"/>
          <w:szCs w:val="28"/>
        </w:rPr>
        <w:t>«К своим знакам»</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lastRenderedPageBreak/>
        <w:t>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 «Передай жезл»</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Играющие выстраиваются в круг. Жезл регулировщика передаётся игроку слева. Обязательное условие: принимать жезл правой рукой, переложить в левую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Замешкавшийся или неверно назвавший дорожный знак выбывает из игры. Побеждает последний оставшийся игрок.</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«Сигналы светофора»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стоящему.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w:t>
      </w:r>
    </w:p>
    <w:p w:rsidR="000801C4" w:rsidRPr="000801C4" w:rsidRDefault="000801C4" w:rsidP="000801C4">
      <w:pPr>
        <w:pStyle w:val="c1"/>
        <w:spacing w:before="0" w:beforeAutospacing="0" w:after="0" w:afterAutospacing="0"/>
        <w:jc w:val="both"/>
        <w:rPr>
          <w:b/>
          <w:i/>
          <w:sz w:val="28"/>
          <w:szCs w:val="28"/>
        </w:rPr>
      </w:pPr>
      <w:r w:rsidRPr="000801C4">
        <w:rPr>
          <w:rStyle w:val="c0"/>
          <w:sz w:val="28"/>
          <w:szCs w:val="28"/>
        </w:rPr>
        <w:t> </w:t>
      </w:r>
      <w:r w:rsidRPr="000801C4">
        <w:rPr>
          <w:rStyle w:val="c3"/>
          <w:b/>
          <w:i/>
          <w:sz w:val="28"/>
          <w:szCs w:val="28"/>
        </w:rPr>
        <w:t>«Где мы были, мы не скажем, на чём ехали, покажем»</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0801C4" w:rsidRPr="000801C4" w:rsidRDefault="000801C4" w:rsidP="000801C4">
      <w:pPr>
        <w:pStyle w:val="c1"/>
        <w:spacing w:before="0" w:beforeAutospacing="0" w:after="0" w:afterAutospacing="0"/>
        <w:jc w:val="both"/>
        <w:rPr>
          <w:b/>
          <w:i/>
          <w:sz w:val="28"/>
          <w:szCs w:val="28"/>
        </w:rPr>
      </w:pPr>
      <w:r w:rsidRPr="000801C4">
        <w:rPr>
          <w:rStyle w:val="c0"/>
          <w:b/>
          <w:i/>
          <w:sz w:val="28"/>
          <w:szCs w:val="28"/>
        </w:rPr>
        <w:t> </w:t>
      </w:r>
      <w:r w:rsidRPr="000801C4">
        <w:rPr>
          <w:rStyle w:val="c3"/>
          <w:b/>
          <w:i/>
          <w:sz w:val="28"/>
          <w:szCs w:val="28"/>
        </w:rPr>
        <w:t>«Зебра»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 на время и точность исполнения.</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«Глазомер»</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знака или перешёл его, возвращается в свою команду. Знак на поле представляется по-другому. Выигрывает та команда, все игроки которой быстрее и точнее «прошагают» до знаков.</w:t>
      </w:r>
    </w:p>
    <w:p w:rsidR="000801C4" w:rsidRPr="000801C4" w:rsidRDefault="000801C4" w:rsidP="000801C4">
      <w:pPr>
        <w:pStyle w:val="c1"/>
        <w:spacing w:before="0" w:beforeAutospacing="0" w:after="0" w:afterAutospacing="0"/>
        <w:jc w:val="both"/>
        <w:rPr>
          <w:b/>
          <w:i/>
          <w:sz w:val="28"/>
          <w:szCs w:val="28"/>
        </w:rPr>
      </w:pPr>
      <w:r w:rsidRPr="000801C4">
        <w:rPr>
          <w:rStyle w:val="c0"/>
          <w:sz w:val="28"/>
          <w:szCs w:val="28"/>
        </w:rPr>
        <w:t> </w:t>
      </w:r>
      <w:r w:rsidRPr="000801C4">
        <w:rPr>
          <w:rStyle w:val="c3"/>
          <w:b/>
          <w:i/>
          <w:sz w:val="28"/>
          <w:szCs w:val="28"/>
        </w:rPr>
        <w:t>«Грузовики»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Для проведения игры потребуются рули, мешочки с песком для каждой команды и две стойки.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lastRenderedPageBreak/>
        <w:t>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0801C4" w:rsidRPr="000801C4" w:rsidRDefault="000801C4" w:rsidP="000801C4">
      <w:pPr>
        <w:pStyle w:val="c1"/>
        <w:spacing w:before="0" w:beforeAutospacing="0" w:after="0" w:afterAutospacing="0"/>
        <w:jc w:val="both"/>
        <w:rPr>
          <w:b/>
          <w:i/>
          <w:sz w:val="28"/>
          <w:szCs w:val="28"/>
        </w:rPr>
      </w:pPr>
      <w:r w:rsidRPr="000801C4">
        <w:rPr>
          <w:rStyle w:val="c0"/>
          <w:sz w:val="28"/>
          <w:szCs w:val="28"/>
        </w:rPr>
        <w:t> </w:t>
      </w:r>
      <w:r w:rsidRPr="000801C4">
        <w:rPr>
          <w:rStyle w:val="c3"/>
          <w:b/>
          <w:i/>
          <w:sz w:val="28"/>
          <w:szCs w:val="28"/>
        </w:rPr>
        <w:t>«Трамваи»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Для проведения игры потребуется по одному обручу для каждой команды и по одной стойке.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 Игра «Автобусы»</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 д. Играющие держат друг друга за локти. Когда автобус (передний игрок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Игра «Автоинспектор и водители»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 игре участвуют 5—6 человек.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На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автоинспектор — водителем. Игра повторяется. Выбывшие из игры водители получают новые талоны прав шофера и включаются в игру.</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Игра «Будь внимательным»</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w:t>
      </w:r>
      <w:r w:rsidRPr="000801C4">
        <w:rPr>
          <w:rStyle w:val="c3"/>
          <w:sz w:val="28"/>
          <w:szCs w:val="28"/>
        </w:rPr>
        <w:t>Игра «Веселый трамвайчик»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Мы веселые трамвайчики,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Мы не прыгаем как зайчики,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lastRenderedPageBreak/>
        <w:t>Мы по рельсам ездим дружно.</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Эй, садись к нам, кому нужно!</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свой место в обруче. Конечная остановка на противоположной стороне зала.</w:t>
      </w:r>
    </w:p>
    <w:p w:rsidR="000801C4" w:rsidRPr="000801C4" w:rsidRDefault="000801C4" w:rsidP="000801C4">
      <w:pPr>
        <w:pStyle w:val="c1"/>
        <w:spacing w:before="0" w:beforeAutospacing="0" w:after="0" w:afterAutospacing="0"/>
        <w:jc w:val="both"/>
        <w:rPr>
          <w:b/>
          <w:i/>
          <w:sz w:val="28"/>
          <w:szCs w:val="28"/>
        </w:rPr>
      </w:pPr>
      <w:r w:rsidRPr="000801C4">
        <w:rPr>
          <w:rStyle w:val="c0"/>
          <w:sz w:val="28"/>
          <w:szCs w:val="28"/>
        </w:rPr>
        <w:t> </w:t>
      </w:r>
      <w:r w:rsidRPr="000801C4">
        <w:rPr>
          <w:rStyle w:val="c3"/>
          <w:b/>
          <w:i/>
          <w:sz w:val="28"/>
          <w:szCs w:val="28"/>
        </w:rPr>
        <w:t>Игра – аттракцион «Внимание, пешеход»</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Для проведения этой игры нужны три жезла, покрашенные в три цвета сигналов светофора.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Регулировщик — ученик старшего класса — показывает ребятам, выстроившимся перед ним в шеренгу, попеременно один из трех жезлов. Участники игры при виде красного жезла делают шаг назад, при виде желтого — стоят, при виде зеленого — два шага вперед. Того, кто ошибется, регулировщик штрафует — лишает права участвовать в игре. Побеждает тот, кто ни разу не ошибся. Победителю вручается значок, открытка, книжка и т. п.</w:t>
      </w:r>
    </w:p>
    <w:p w:rsidR="000801C4" w:rsidRPr="000801C4" w:rsidRDefault="000801C4" w:rsidP="000801C4">
      <w:pPr>
        <w:pStyle w:val="c1"/>
        <w:spacing w:before="0" w:beforeAutospacing="0" w:after="0" w:afterAutospacing="0"/>
        <w:jc w:val="both"/>
        <w:rPr>
          <w:b/>
          <w:i/>
          <w:sz w:val="28"/>
          <w:szCs w:val="28"/>
        </w:rPr>
      </w:pPr>
      <w:r w:rsidRPr="000801C4">
        <w:rPr>
          <w:rStyle w:val="c3"/>
          <w:b/>
          <w:i/>
          <w:sz w:val="28"/>
          <w:szCs w:val="28"/>
        </w:rPr>
        <w:t> Игра «Гараж»</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Содержание: По углам площадки чертят 5-8 больших кругов - стоянки для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Дети идут по кругу, взявшись за руки, под звуки музыки. Как только музыка закончится, все бегут к гаражам и занимают места на любой из машин. Оставшиеся без места выбывают из игры.</w:t>
      </w:r>
    </w:p>
    <w:p w:rsidR="000801C4" w:rsidRPr="008A71C0" w:rsidRDefault="000801C4" w:rsidP="000801C4">
      <w:pPr>
        <w:pStyle w:val="c1"/>
        <w:spacing w:before="0" w:beforeAutospacing="0" w:after="0" w:afterAutospacing="0"/>
        <w:jc w:val="both"/>
        <w:rPr>
          <w:b/>
          <w:i/>
          <w:sz w:val="28"/>
          <w:szCs w:val="28"/>
        </w:rPr>
      </w:pPr>
      <w:r w:rsidRPr="000801C4">
        <w:rPr>
          <w:rStyle w:val="c3"/>
          <w:sz w:val="28"/>
          <w:szCs w:val="28"/>
        </w:rPr>
        <w:t> </w:t>
      </w:r>
      <w:r w:rsidRPr="008A71C0">
        <w:rPr>
          <w:rStyle w:val="c3"/>
          <w:b/>
          <w:i/>
          <w:sz w:val="28"/>
          <w:szCs w:val="28"/>
        </w:rPr>
        <w:t>Игра «Грузовик»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-этот мешочек?</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«Да и нет»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xml:space="preserve">Учитель или кто-нибудь из ребят проходит между рядами парт и обращается то к одному, то к другому ученику с каким-нибудь вопросом, </w:t>
      </w:r>
      <w:proofErr w:type="gramStart"/>
      <w:r w:rsidRPr="000801C4">
        <w:rPr>
          <w:rStyle w:val="c0"/>
          <w:sz w:val="28"/>
          <w:szCs w:val="28"/>
        </w:rPr>
        <w:t>например</w:t>
      </w:r>
      <w:proofErr w:type="gramEnd"/>
      <w:r w:rsidRPr="000801C4">
        <w:rPr>
          <w:rStyle w:val="c0"/>
          <w:sz w:val="28"/>
          <w:szCs w:val="28"/>
        </w:rPr>
        <w:t xml:space="preserve">: «Ты переходишь дорогу на красный сигнал светофора?», «Ты катаешься на самокате во дворе?», «Говорят, что ты не уступаешь в транспорте место старшим. Это правда?» Отвечать надо быстро, коротко и обязательно вставлять слова «да» или «нет». Отвечая на вопрос положительно («Да, я катаюсь на самокате только во дворе»), надо одновременно головой поворачивать слева направо, а отвечая отрицательно («Нет, я уступаю в транспорте место старшим»), покачивать головой сверху вниз (как, например, принято у болгар). Поскольку эти движения совершенно непривычны, многие ошибаются и невольно сопровождают ответ не теми </w:t>
      </w:r>
      <w:r w:rsidRPr="000801C4">
        <w:rPr>
          <w:rStyle w:val="c0"/>
          <w:sz w:val="28"/>
          <w:szCs w:val="28"/>
        </w:rPr>
        <w:lastRenderedPageBreak/>
        <w:t>движениями головы, какими нужно, вызывая смех и оживление окружающих.</w:t>
      </w:r>
    </w:p>
    <w:p w:rsidR="000801C4" w:rsidRPr="008A71C0" w:rsidRDefault="000801C4" w:rsidP="000801C4">
      <w:pPr>
        <w:pStyle w:val="c1"/>
        <w:spacing w:before="0" w:beforeAutospacing="0" w:after="0" w:afterAutospacing="0"/>
        <w:jc w:val="both"/>
        <w:rPr>
          <w:b/>
          <w:i/>
          <w:sz w:val="28"/>
          <w:szCs w:val="28"/>
        </w:rPr>
      </w:pPr>
      <w:r w:rsidRPr="008A71C0">
        <w:rPr>
          <w:rStyle w:val="c3"/>
          <w:b/>
          <w:i/>
          <w:sz w:val="28"/>
          <w:szCs w:val="28"/>
        </w:rPr>
        <w:t> Игра «Дорога, транспорт, пешеход, пассажир»</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xml:space="preserve">Дети становятся в круг, в середине его становится регулировщик дорожного движения. Он бросает мяч кому-нибудь из играющих, произнося при этом одно из слов: дорога, транспорт, пешеход, пассажир. Если водящий сказал слово «Дорога!», тот, кто поймал мяч, должен быстро назвать какое-либо слово, связанное с дорогой. </w:t>
      </w:r>
      <w:proofErr w:type="gramStart"/>
      <w:r w:rsidRPr="000801C4">
        <w:rPr>
          <w:rStyle w:val="c0"/>
          <w:sz w:val="28"/>
          <w:szCs w:val="28"/>
        </w:rPr>
        <w:t>Например</w:t>
      </w:r>
      <w:proofErr w:type="gramEnd"/>
      <w:r w:rsidRPr="000801C4">
        <w:rPr>
          <w:rStyle w:val="c0"/>
          <w:sz w:val="28"/>
          <w:szCs w:val="28"/>
        </w:rPr>
        <w:t>: улица, тротуар, обочина и т. д. На слово «Транспорт!» играющий отвечает названием какого-либо транспорта; на слово «Пешеход!» можно ответить - светофор, переход и т.д. Затем мяч возвращается регулировщику дорожного движения. Ошибившийся игрок выбывает из игры.</w:t>
      </w:r>
    </w:p>
    <w:p w:rsidR="000801C4" w:rsidRPr="008A71C0" w:rsidRDefault="000801C4" w:rsidP="000801C4">
      <w:pPr>
        <w:pStyle w:val="c1"/>
        <w:spacing w:before="0" w:beforeAutospacing="0" w:after="0" w:afterAutospacing="0"/>
        <w:jc w:val="both"/>
        <w:rPr>
          <w:b/>
          <w:i/>
          <w:sz w:val="28"/>
          <w:szCs w:val="28"/>
        </w:rPr>
      </w:pPr>
      <w:r w:rsidRPr="008A71C0">
        <w:rPr>
          <w:rStyle w:val="c3"/>
          <w:b/>
          <w:i/>
          <w:sz w:val="28"/>
          <w:szCs w:val="28"/>
        </w:rPr>
        <w:t>Игра «Дорожное – не дорожное»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Игровое поле расчерчивается в линеечку, где каждая линеечка отделяется от другой на один шаг (можно играть на широкой лесенке), игроки встают за последнюю черту и водящий бросает им поочередно мяч, называя различные слова. Если звучит «дорожное» слово - игрок должен поймать мяч, «не дорожное» - пропустить или отбросить, при соответствии действий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«Заяц»</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Едет зайка на трамвае,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Едет зайка, рассуждает: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«Если я купил билет,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кто я: заяц или нет?»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(А. Шибаев)</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w:t>
      </w:r>
    </w:p>
    <w:p w:rsidR="000801C4" w:rsidRPr="008A71C0" w:rsidRDefault="000801C4" w:rsidP="000801C4">
      <w:pPr>
        <w:pStyle w:val="c1"/>
        <w:spacing w:before="0" w:beforeAutospacing="0" w:after="0" w:afterAutospacing="0"/>
        <w:jc w:val="both"/>
        <w:rPr>
          <w:b/>
          <w:i/>
          <w:sz w:val="28"/>
          <w:szCs w:val="28"/>
        </w:rPr>
      </w:pPr>
      <w:r w:rsidRPr="008A71C0">
        <w:rPr>
          <w:rStyle w:val="c3"/>
          <w:b/>
          <w:i/>
          <w:sz w:val="28"/>
          <w:szCs w:val="28"/>
        </w:rPr>
        <w:t>Игра «Запомни сигналы регулировщика»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Здесь на посту в любое время</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Стоит знакомый постовой.</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Он управляет сразу всеми,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Кто перед ним на мостовой.</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Никто на свете так не может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Одним движением руки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Остановить поток прохожих</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 пропустить грузовики.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Подготовка. Дети делится на команды, в каждой из них выбирают капитана. Команды располагаются за стартовыми линиями — одна напротив другой. Расстояние между командами 20—30 м.</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xml:space="preserve">Посередине площадки, между двумя линиями, которые ограничивают полосу шириной 2—3 м, в шахматном порядке раскладывают флажки. Содержание </w:t>
      </w:r>
      <w:r w:rsidRPr="000801C4">
        <w:rPr>
          <w:rStyle w:val="c0"/>
          <w:sz w:val="28"/>
          <w:szCs w:val="28"/>
        </w:rPr>
        <w:lastRenderedPageBreak/>
        <w:t>игры. По сигналу регулировщика дорожного движения (красный свет - руки вытянуты в стороны или опущены - стой; желтый свет - правая рука с жезлом перед грудью - приготовиться; зеленый свет -регулировщик обращен к пешеходам боком, руки вытянуты в стороны или опущены — иди) игроки быстро подбегают к флажкам и стараются собрать их как можно больше. Через установленное время по команде регулировщика дорожного движения дети возвращаются на места, быстро строятся в шеренгу. Капитаны собирают и подсчитывают флажки, принесенные их игроками. За каждый флажок начисляется одно очко. Побеждает команда, набравшая больше очков.</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Правила игры:</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1. Во время перебежки игроку разрешается собирать любое количество флажков, лежащих на земле.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2. Запрещается отнимать флажки друг у друга.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3. За линии, ограничивающие место для флажков, заступать нельзя.</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4. Капитаны команд играют на равных правах со всеми.</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«Знающий пешеход»</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Правил дорожных на свете немало,</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Все бы их выучить нам не мешало,</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Но основное из правил движенья —</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Знать, как таблицу должны умноженья:</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«На мостовой - не играть, не кататься,</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Если хотите здоровым остаться!»</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 проводится на площадке в виде экскурсии с элементом соревнования. Дети строятся по командам. Они должны пройти путь, например, от школы к библиотеке. Подойдя к перекрестку или пешеходной дорожке, дети должны остановиться и выполнить практическую задачу, поставленную в связи с приближающимся транспортом и действующим светофором, потом спросить: «Улица, улица, можно нам перейти дорогу?»</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На что улица (ученица старшего класса) отвечает: «Можно, если вы мне ответите на один вопрос». Задаёт один вопрос по правилам дорожного движения. И так у каждого перекрестка.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Отряд, который правильно ответит на все вопросы, придет раньше в назначенный пункт, где ей будет вручен вымпел «Пешеходам-отличникам».</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 </w:t>
      </w:r>
      <w:r w:rsidRPr="000801C4">
        <w:rPr>
          <w:rStyle w:val="c3"/>
          <w:sz w:val="28"/>
          <w:szCs w:val="28"/>
        </w:rPr>
        <w:t>Игра «Иду по дорожке»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Игроки идут по дорожке, называя на каждый шаг, например, названия дорожных знаков и др. Побеждает сделавший больше шагов и назвавший больше слов.</w:t>
      </w:r>
    </w:p>
    <w:p w:rsidR="000801C4" w:rsidRPr="008A71C0" w:rsidRDefault="000801C4" w:rsidP="000801C4">
      <w:pPr>
        <w:pStyle w:val="c1"/>
        <w:spacing w:before="0" w:beforeAutospacing="0" w:after="0" w:afterAutospacing="0"/>
        <w:jc w:val="both"/>
        <w:rPr>
          <w:b/>
          <w:i/>
          <w:sz w:val="28"/>
          <w:szCs w:val="28"/>
        </w:rPr>
      </w:pPr>
      <w:r w:rsidRPr="000801C4">
        <w:rPr>
          <w:rStyle w:val="c3"/>
          <w:sz w:val="28"/>
          <w:szCs w:val="28"/>
        </w:rPr>
        <w:t> </w:t>
      </w:r>
      <w:r w:rsidRPr="008A71C0">
        <w:rPr>
          <w:rStyle w:val="c3"/>
          <w:b/>
          <w:i/>
          <w:sz w:val="28"/>
          <w:szCs w:val="28"/>
        </w:rPr>
        <w:t>Игра «Кого назвали – тот и ловит»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Играющие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«Лови — не лови»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lastRenderedPageBreak/>
        <w:t xml:space="preserve">Участники игры, 6-8 человек, выстраиваются шеренгой в полушаге друг от друга. Ведущий находится в 4-5 шагах от игроков с мячом, бросает его любому игроку, при этом произносит слова, </w:t>
      </w:r>
      <w:proofErr w:type="gramStart"/>
      <w:r w:rsidRPr="000801C4">
        <w:rPr>
          <w:rStyle w:val="c0"/>
          <w:sz w:val="28"/>
          <w:szCs w:val="28"/>
        </w:rPr>
        <w:t>например</w:t>
      </w:r>
      <w:proofErr w:type="gramEnd"/>
      <w:r w:rsidRPr="000801C4">
        <w:rPr>
          <w:rStyle w:val="c0"/>
          <w:sz w:val="28"/>
          <w:szCs w:val="28"/>
        </w:rPr>
        <w:t>: «дорога», «переход», «дорожный знак» и т.п. (в этом случае мяч надо ловить), или слова, обозначающие любые другие предметы (в этом случае мяч ловить не следует).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Тот, кто ошибается, делает шаг вперед, но продолжает играть. При повторной ошибке он выбывает из игры. Очень важно, чтобы сначала водящий произнес слово, а потом бросил мяч.</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«Назови шестое»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 п.). Тот, кого попросили продолжить перечень, должен словить мяч и быстро добавить еще одно название, не повторяя перечисленного прежде. Если слова последуют тотчас, отвечающий сам начинает задавать вопросы, если нет — водящий остается прежний.</w:t>
      </w:r>
    </w:p>
    <w:p w:rsidR="000801C4" w:rsidRPr="008A71C0" w:rsidRDefault="000801C4" w:rsidP="000801C4">
      <w:pPr>
        <w:pStyle w:val="c1"/>
        <w:spacing w:before="0" w:beforeAutospacing="0" w:after="0" w:afterAutospacing="0"/>
        <w:jc w:val="both"/>
        <w:rPr>
          <w:b/>
          <w:i/>
          <w:sz w:val="28"/>
          <w:szCs w:val="28"/>
        </w:rPr>
      </w:pPr>
      <w:r w:rsidRPr="008A71C0">
        <w:rPr>
          <w:rStyle w:val="c0"/>
          <w:b/>
          <w:i/>
          <w:sz w:val="28"/>
          <w:szCs w:val="28"/>
        </w:rPr>
        <w:t> </w:t>
      </w:r>
      <w:r w:rsidRPr="008A71C0">
        <w:rPr>
          <w:rStyle w:val="c3"/>
          <w:b/>
          <w:i/>
          <w:sz w:val="28"/>
          <w:szCs w:val="28"/>
        </w:rPr>
        <w:t>Игра «Найди жезл»</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Руководитель до начала игры прячет жезл для регулирования дорожного движения на виду. Играющие стоят в шеренге или колонне по одному.</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По сигналу руководителя играющие двигаются в колонне по одному вокруг зала, и каждый старается первым заметить спрятанный предмет. Играющий, увидевший предмет первым, ставит руки на пояс и продолжает ходьбу, не показывая другим, где находится спрятанный предмет. Руководитель, чтобы убедиться в том, что игрок действительно нашел предмет, может к нему подойти и тихонько спросить. Игра заканчивается, когда все или большая часть играющих нашли предмет.</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Играющий, заметив спрятанный предмет, не должен останавливаться, замедлять движение, касаться или каким-либо другим способом указывать другим игрокам место нахождения спрятанного предмета.</w:t>
      </w:r>
    </w:p>
    <w:p w:rsidR="000801C4" w:rsidRPr="008A71C0" w:rsidRDefault="000801C4" w:rsidP="000801C4">
      <w:pPr>
        <w:pStyle w:val="c1"/>
        <w:spacing w:before="0" w:beforeAutospacing="0" w:after="0" w:afterAutospacing="0"/>
        <w:jc w:val="both"/>
        <w:rPr>
          <w:b/>
          <w:i/>
          <w:sz w:val="28"/>
          <w:szCs w:val="28"/>
        </w:rPr>
      </w:pPr>
      <w:r w:rsidRPr="008A71C0">
        <w:rPr>
          <w:rStyle w:val="c0"/>
          <w:b/>
          <w:i/>
          <w:sz w:val="28"/>
          <w:szCs w:val="28"/>
        </w:rPr>
        <w:t> </w:t>
      </w:r>
      <w:r w:rsidRPr="008A71C0">
        <w:rPr>
          <w:rStyle w:val="c3"/>
          <w:b/>
          <w:i/>
          <w:sz w:val="28"/>
          <w:szCs w:val="28"/>
        </w:rPr>
        <w:t>Игра «Найди пару»</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Играющим раздаются полоски бумаги с изображениями дорожных знаков. Не разговаривая, каждый должен найти себе пару, то есть партнера с такой же картинкой. Пары становятся в круг. Усложнения: каждая пара рассказывает, что обозначает их дорожных знак.</w:t>
      </w:r>
    </w:p>
    <w:p w:rsidR="000801C4" w:rsidRPr="000801C4" w:rsidRDefault="000801C4" w:rsidP="000801C4">
      <w:pPr>
        <w:pStyle w:val="c1"/>
        <w:spacing w:before="0" w:beforeAutospacing="0" w:after="0" w:afterAutospacing="0"/>
        <w:jc w:val="both"/>
        <w:rPr>
          <w:sz w:val="28"/>
          <w:szCs w:val="28"/>
        </w:rPr>
      </w:pPr>
      <w:r w:rsidRPr="000801C4">
        <w:rPr>
          <w:rStyle w:val="c3"/>
          <w:sz w:val="28"/>
          <w:szCs w:val="28"/>
        </w:rPr>
        <w:t>Игра «Необычный дорожный знак»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 этой игре детям предлагается придумать необычный дорожный знак.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Нужно выбрать какой-нибудь из предметов окружающего мира и попробовать перенести его свойства на дорожный знак. При этом возможны самые фантастические, самые невероятные варианты. Педагог предлагает детям задумать какой-нибудь предмет живой или неживой природы (кошка, дерево, цветок, дом, и др.). Педагог спрашивает: «Может ли необычный дорожный знак чем-то напоминать кошку?» Дети отвечают: «Может!»</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«Огни светофора»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lastRenderedPageBreak/>
        <w:t>На светофоре - красный свет! Опасен путь - прохода нет! А если желтый свет горит, - он «приготовься» говорит. Зеленый вспыхнул впереди -свободен путь - переходи.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 игре все дети - «пешеходы». Когда регулировщик дорожного движения показывает на «светофоре» желтый свет, то все ученики выстраиваются в шеренгу и готовятся к движению, когда «зажигается» зеленый</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свет - можно ходить, бегать, прыгать по всему залу; при красном свете -</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все замирают на месте. Ошибившийся - выбывает из игры.  </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Когда переходишь улицу - следи за сигналами светофора.</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«Паутинка»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Когда все дети примут участие в игре, у них в руках получилась «паутинка» и длинный рассказ о причинах несчастных случаев на дорогах.</w:t>
      </w:r>
    </w:p>
    <w:p w:rsidR="000801C4" w:rsidRPr="008A71C0" w:rsidRDefault="000801C4" w:rsidP="000801C4">
      <w:pPr>
        <w:pStyle w:val="c1"/>
        <w:spacing w:before="0" w:beforeAutospacing="0" w:after="0" w:afterAutospacing="0"/>
        <w:jc w:val="both"/>
        <w:rPr>
          <w:b/>
          <w:i/>
          <w:sz w:val="28"/>
          <w:szCs w:val="28"/>
        </w:rPr>
      </w:pPr>
      <w:r w:rsidRPr="008A71C0">
        <w:rPr>
          <w:rStyle w:val="c3"/>
          <w:b/>
          <w:i/>
          <w:sz w:val="28"/>
          <w:szCs w:val="28"/>
        </w:rPr>
        <w:t>Игра «Поездка в Москву»</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Для игры нужны стулья — одним меньше числа играющих. Стулья ставятся плотно по кругу, один возле другого, сиденьями наружу. Каждый из играющих занимает свободное место. Водящий стула не имеет. Он идет вокруг играющих, держа в руке флажок, и говорит: «Я еду в Москву, приглашаю желающих». Все ребята один за другим присоединяются к нему. Водящий говорит: «В Москву мы едем автобусом (поездом, самолетом)», — и одновременно ускоряет шаг. «Автобус набирает скорость</w:t>
      </w:r>
      <w:proofErr w:type="gramStart"/>
      <w:r w:rsidRPr="000801C4">
        <w:rPr>
          <w:rStyle w:val="c0"/>
          <w:sz w:val="28"/>
          <w:szCs w:val="28"/>
        </w:rPr>
        <w:t>»,—</w:t>
      </w:r>
      <w:proofErr w:type="gramEnd"/>
      <w:r w:rsidRPr="000801C4">
        <w:rPr>
          <w:rStyle w:val="c0"/>
          <w:sz w:val="28"/>
          <w:szCs w:val="28"/>
        </w:rPr>
        <w:t xml:space="preserve"> продолжает водящий и переходит на бег. «Москва уже совсем близко</w:t>
      </w:r>
      <w:proofErr w:type="gramStart"/>
      <w:r w:rsidRPr="000801C4">
        <w:rPr>
          <w:rStyle w:val="c0"/>
          <w:sz w:val="28"/>
          <w:szCs w:val="28"/>
        </w:rPr>
        <w:t>»,—</w:t>
      </w:r>
      <w:proofErr w:type="gramEnd"/>
      <w:r w:rsidRPr="000801C4">
        <w:rPr>
          <w:rStyle w:val="c0"/>
          <w:sz w:val="28"/>
          <w:szCs w:val="28"/>
        </w:rPr>
        <w:t xml:space="preserve"> объявляет он (бег замедляется). «Внимание, остановка!» — неожиданно раздается команда водящего. По этой команде все бегут к стульям. Каждый старается занять любое свободное место. Водящий тоже старается занять место. Тот, кто остается без стула, становится водящим, получает флажок и повторяет игру. Водящий может увести учеников в сторону от стульев, повести их через зал и т.п. и подать команду «Посадка!» неожиданно в любом месте.</w:t>
      </w:r>
    </w:p>
    <w:p w:rsidR="000801C4" w:rsidRPr="008A71C0" w:rsidRDefault="000801C4" w:rsidP="000801C4">
      <w:pPr>
        <w:pStyle w:val="c1"/>
        <w:spacing w:before="0" w:beforeAutospacing="0" w:after="0" w:afterAutospacing="0"/>
        <w:jc w:val="both"/>
        <w:rPr>
          <w:b/>
          <w:i/>
          <w:sz w:val="28"/>
          <w:szCs w:val="28"/>
        </w:rPr>
      </w:pPr>
      <w:r w:rsidRPr="008A71C0">
        <w:rPr>
          <w:rStyle w:val="c0"/>
          <w:b/>
          <w:i/>
          <w:sz w:val="28"/>
          <w:szCs w:val="28"/>
        </w:rPr>
        <w:t> </w:t>
      </w:r>
      <w:r w:rsidRPr="008A71C0">
        <w:rPr>
          <w:rStyle w:val="c3"/>
          <w:b/>
          <w:i/>
          <w:sz w:val="28"/>
          <w:szCs w:val="28"/>
        </w:rPr>
        <w:t>Игра «Перекресток»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выбывает из игры. Побеждают те, у кого не будет ошибок.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Для победителей организуется автопробег на трехколесных велосипедах и самокатах.</w:t>
      </w:r>
    </w:p>
    <w:p w:rsidR="000801C4" w:rsidRPr="008A71C0" w:rsidRDefault="000801C4" w:rsidP="000801C4">
      <w:pPr>
        <w:pStyle w:val="c1"/>
        <w:spacing w:before="0" w:beforeAutospacing="0" w:after="0" w:afterAutospacing="0"/>
        <w:jc w:val="both"/>
        <w:rPr>
          <w:b/>
          <w:i/>
          <w:sz w:val="28"/>
          <w:szCs w:val="28"/>
        </w:rPr>
      </w:pPr>
      <w:r w:rsidRPr="000801C4">
        <w:rPr>
          <w:rStyle w:val="c3"/>
          <w:sz w:val="28"/>
          <w:szCs w:val="28"/>
        </w:rPr>
        <w:t> </w:t>
      </w:r>
      <w:r w:rsidRPr="008A71C0">
        <w:rPr>
          <w:rStyle w:val="c3"/>
          <w:b/>
          <w:i/>
          <w:sz w:val="28"/>
          <w:szCs w:val="28"/>
        </w:rPr>
        <w:t>Игра «Поиски жезла»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lastRenderedPageBreak/>
        <w:t>Два стула ставят на расстоянии 8—10 м один от другого и на каждый кладут по жезлу. Возле стульев становятся играющие, повернувшись лицом друг к другу. Им завязывают глаза. По сигналу руководителя каждый из них должен пойти вперед, обойти стул своего товарища и, вернувшись обратно, найти свой жезл и постучать им о стул. Выигрывает тот, кто выполнит это раньше.</w:t>
      </w:r>
    </w:p>
    <w:p w:rsidR="000801C4" w:rsidRPr="008A71C0" w:rsidRDefault="000801C4" w:rsidP="000801C4">
      <w:pPr>
        <w:pStyle w:val="c1"/>
        <w:spacing w:before="0" w:beforeAutospacing="0" w:after="0" w:afterAutospacing="0"/>
        <w:jc w:val="both"/>
        <w:rPr>
          <w:b/>
          <w:i/>
          <w:sz w:val="28"/>
          <w:szCs w:val="28"/>
        </w:rPr>
      </w:pPr>
      <w:r w:rsidRPr="008A71C0">
        <w:rPr>
          <w:rStyle w:val="c0"/>
          <w:b/>
          <w:i/>
          <w:sz w:val="28"/>
          <w:szCs w:val="28"/>
        </w:rPr>
        <w:t>Игра «Разные машины»</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 (или кто-то отмечает) число осаленных.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вызывает команды строго по очереди — интереснее будет, если он неожиданно назовет одну несколько раз подряд. Важно лишь, чтобы общее число выездов у грузовых и легковых машин в конце концов вышло одинаковым. Чтобы создать побольше напряжения в игре, имена команд стоит произносить по слогам. Вот звучит: «</w:t>
      </w:r>
      <w:proofErr w:type="spellStart"/>
      <w:proofErr w:type="gramStart"/>
      <w:r w:rsidRPr="000801C4">
        <w:rPr>
          <w:rStyle w:val="c0"/>
          <w:sz w:val="28"/>
          <w:szCs w:val="28"/>
        </w:rPr>
        <w:t>Ма</w:t>
      </w:r>
      <w:proofErr w:type="spellEnd"/>
      <w:r w:rsidRPr="000801C4">
        <w:rPr>
          <w:rStyle w:val="c0"/>
          <w:sz w:val="28"/>
          <w:szCs w:val="28"/>
        </w:rPr>
        <w:t>-ши</w:t>
      </w:r>
      <w:proofErr w:type="gramEnd"/>
      <w:r w:rsidRPr="000801C4">
        <w:rPr>
          <w:rStyle w:val="c0"/>
          <w:sz w:val="28"/>
          <w:szCs w:val="28"/>
        </w:rPr>
        <w:t>-</w:t>
      </w:r>
      <w:proofErr w:type="spellStart"/>
      <w:r w:rsidRPr="000801C4">
        <w:rPr>
          <w:rStyle w:val="c0"/>
          <w:sz w:val="28"/>
          <w:szCs w:val="28"/>
        </w:rPr>
        <w:t>ны</w:t>
      </w:r>
      <w:proofErr w:type="spellEnd"/>
      <w:r w:rsidRPr="000801C4">
        <w:rPr>
          <w:rStyle w:val="c0"/>
          <w:sz w:val="28"/>
          <w:szCs w:val="28"/>
        </w:rPr>
        <w:t xml:space="preserve"> лег-ко...»</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«Регулировщик»</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Во время ходьбы в колонне по одному, учитель (он идет первым) меняет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 строя, становится в конец колонны и продолжает игру. Через некоторое время запрещенным движением объявляется другое.</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0"/>
          <w:b/>
          <w:i/>
          <w:sz w:val="28"/>
          <w:szCs w:val="28"/>
        </w:rPr>
        <w:t>Физкультминутка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Постовой стоит упрямый (шагаем на месте)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Людям машет: Не ходи!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(движения руками в стороны, вверх, в стороны, вниз)</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Здесь машины едут прямо (руки перед собой)</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Пешеход, ты погоди! (руки в стороны)</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Посмотрите: улыбнулся (руки на пояс)</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Приглашает нас идти (шагаем на месте)</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Вы, машины, не спешите (хлопки руками)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Пешеходов пропустите! (прыжки на месте)</w:t>
      </w:r>
    </w:p>
    <w:p w:rsidR="000801C4" w:rsidRPr="008A71C0" w:rsidRDefault="000801C4" w:rsidP="000801C4">
      <w:pPr>
        <w:pStyle w:val="c1"/>
        <w:spacing w:before="0" w:beforeAutospacing="0" w:after="0" w:afterAutospacing="0"/>
        <w:jc w:val="both"/>
        <w:rPr>
          <w:b/>
          <w:i/>
          <w:sz w:val="28"/>
          <w:szCs w:val="28"/>
        </w:rPr>
      </w:pPr>
      <w:r w:rsidRPr="008A71C0">
        <w:rPr>
          <w:rStyle w:val="c3"/>
          <w:b/>
          <w:i/>
          <w:sz w:val="28"/>
          <w:szCs w:val="28"/>
        </w:rPr>
        <w:t>Игра «Собери светофор»</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Командам вручается жезл и объясняется задание: каждый участник команды должен участвовать в сборке светофора из прямоугольников. Побеждает команда, раньше и без ошибок закончившая сборку светофора. В двух коробках находятся по семь серых прямоугольников и по одному цветному: красный, желтый и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продолжая сборку светофора. Прямоугольники кладут один на другой в следующей последовательности: серый, серый, красный, серый, желтый, серый, зеленый, серый, серый, серый.</w:t>
      </w:r>
    </w:p>
    <w:p w:rsidR="000801C4" w:rsidRPr="008A71C0" w:rsidRDefault="000801C4" w:rsidP="000801C4">
      <w:pPr>
        <w:pStyle w:val="c1"/>
        <w:spacing w:before="0" w:beforeAutospacing="0" w:after="0" w:afterAutospacing="0"/>
        <w:jc w:val="both"/>
        <w:rPr>
          <w:b/>
          <w:i/>
          <w:sz w:val="28"/>
          <w:szCs w:val="28"/>
        </w:rPr>
      </w:pPr>
      <w:r w:rsidRPr="000801C4">
        <w:rPr>
          <w:rStyle w:val="c3"/>
          <w:sz w:val="28"/>
          <w:szCs w:val="28"/>
        </w:rPr>
        <w:lastRenderedPageBreak/>
        <w:t> </w:t>
      </w:r>
      <w:r w:rsidRPr="008A71C0">
        <w:rPr>
          <w:rStyle w:val="c3"/>
          <w:b/>
          <w:i/>
          <w:sz w:val="28"/>
          <w:szCs w:val="28"/>
        </w:rPr>
        <w:t>Игра «Светофор»</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игроки у которых данный цвет имеется на одежде спокойно переходят, остальные — «нарушители» должны перебежать через «дорогу», осаленный «нарушитель» становится водящим.</w:t>
      </w:r>
    </w:p>
    <w:p w:rsidR="000801C4" w:rsidRPr="008A71C0" w:rsidRDefault="000801C4" w:rsidP="000801C4">
      <w:pPr>
        <w:pStyle w:val="c1"/>
        <w:spacing w:before="0" w:beforeAutospacing="0" w:after="0" w:afterAutospacing="0"/>
        <w:jc w:val="both"/>
        <w:rPr>
          <w:b/>
          <w:i/>
          <w:sz w:val="28"/>
          <w:szCs w:val="28"/>
        </w:rPr>
      </w:pPr>
      <w:r w:rsidRPr="000801C4">
        <w:rPr>
          <w:rStyle w:val="c3"/>
          <w:sz w:val="28"/>
          <w:szCs w:val="28"/>
        </w:rPr>
        <w:t> </w:t>
      </w:r>
      <w:r w:rsidRPr="008A71C0">
        <w:rPr>
          <w:rStyle w:val="c3"/>
          <w:b/>
          <w:i/>
          <w:sz w:val="28"/>
          <w:szCs w:val="28"/>
        </w:rPr>
        <w:t>Игра «Сдаем на права шофера»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В игре участвуют 5—7 человек: автоинспектор и водители. Играющие выбирают водящего (автоинспектора). Ему даются дорожные знаки (из набора «Настенные дорожные знаки»), на обратной стороне знака написано его значение. Автоинспектор показывает дорожные знаки (знакомые учащимся), поочередно меняя их, а водители объясняют значение знаков. За правильный ответ они получают очко (выдается цветной жетон, кусочек картона). В конце игры подсчитывается, кто из водителей получил большее количество жетонов. Ему присуждается звание шофера I класса, другим соответственно шофера II и III класса.</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Игрок, занявший первое место, становится автоинспектором.</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Игра повторяется.</w:t>
      </w:r>
    </w:p>
    <w:p w:rsidR="000801C4" w:rsidRPr="008A71C0" w:rsidRDefault="000801C4" w:rsidP="000801C4">
      <w:pPr>
        <w:pStyle w:val="c1"/>
        <w:spacing w:before="0" w:beforeAutospacing="0" w:after="0" w:afterAutospacing="0"/>
        <w:jc w:val="both"/>
        <w:rPr>
          <w:b/>
          <w:i/>
          <w:sz w:val="28"/>
          <w:szCs w:val="28"/>
        </w:rPr>
      </w:pPr>
      <w:r w:rsidRPr="008A71C0">
        <w:rPr>
          <w:rStyle w:val="c3"/>
          <w:b/>
          <w:i/>
          <w:sz w:val="28"/>
          <w:szCs w:val="28"/>
        </w:rPr>
        <w:t>Игра «Собери картинку»</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От каждой команды («Светофор», «Автомобиль»,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картинка с тем же изображением, что и название команды.</w:t>
      </w:r>
    </w:p>
    <w:p w:rsidR="000801C4" w:rsidRPr="008A71C0" w:rsidRDefault="000801C4" w:rsidP="000801C4">
      <w:pPr>
        <w:pStyle w:val="c1"/>
        <w:spacing w:before="0" w:beforeAutospacing="0" w:after="0" w:afterAutospacing="0"/>
        <w:jc w:val="both"/>
        <w:rPr>
          <w:b/>
          <w:i/>
          <w:sz w:val="28"/>
          <w:szCs w:val="28"/>
        </w:rPr>
      </w:pPr>
      <w:r w:rsidRPr="000801C4">
        <w:rPr>
          <w:rStyle w:val="c0"/>
          <w:sz w:val="28"/>
          <w:szCs w:val="28"/>
        </w:rPr>
        <w:t> </w:t>
      </w:r>
      <w:r w:rsidRPr="008A71C0">
        <w:rPr>
          <w:rStyle w:val="c3"/>
          <w:b/>
          <w:i/>
          <w:sz w:val="28"/>
          <w:szCs w:val="28"/>
        </w:rPr>
        <w:t>Игра «Такси»</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Группа детей делится на пары. Каждая пара («Такси») стоит внутри одного обруча («Такси»). Каждый ребенок держит свою половинку круга (обычно на уровне талии или плеч).</w:t>
      </w:r>
    </w:p>
    <w:p w:rsidR="000801C4" w:rsidRPr="000801C4" w:rsidRDefault="000801C4" w:rsidP="000801C4">
      <w:pPr>
        <w:pStyle w:val="c1"/>
        <w:spacing w:before="0" w:beforeAutospacing="0" w:after="0" w:afterAutospacing="0"/>
        <w:jc w:val="both"/>
        <w:rPr>
          <w:sz w:val="28"/>
          <w:szCs w:val="28"/>
        </w:rPr>
      </w:pPr>
      <w:r w:rsidRPr="000801C4">
        <w:rPr>
          <w:rStyle w:val="c0"/>
          <w:sz w:val="28"/>
          <w:szCs w:val="28"/>
        </w:rPr>
        <w:t>Дети бегают, стоя внутри обручей, пока играет музыка. Двое детей должны двигаться с одинаковой скоростью и в одном направлении. Каждый раз, когда музыка останавливается, дети из двух разных обручей объединяются вместе. Игра продолжается до тех пор, пока максимальное количество детей не поместится внутри обручей (до 6-8 человек).</w:t>
      </w:r>
    </w:p>
    <w:p w:rsidR="000801C4" w:rsidRPr="000801C4" w:rsidRDefault="000801C4" w:rsidP="000801C4"/>
    <w:sectPr w:rsidR="000801C4" w:rsidRPr="000801C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8C" w:rsidRDefault="0027548C" w:rsidP="000801C4">
      <w:pPr>
        <w:spacing w:after="0" w:line="240" w:lineRule="auto"/>
      </w:pPr>
      <w:r>
        <w:separator/>
      </w:r>
    </w:p>
  </w:endnote>
  <w:endnote w:type="continuationSeparator" w:id="0">
    <w:p w:rsidR="0027548C" w:rsidRDefault="0027548C" w:rsidP="0008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8C" w:rsidRDefault="0027548C" w:rsidP="000801C4">
      <w:pPr>
        <w:spacing w:after="0" w:line="240" w:lineRule="auto"/>
      </w:pPr>
      <w:r>
        <w:separator/>
      </w:r>
    </w:p>
  </w:footnote>
  <w:footnote w:type="continuationSeparator" w:id="0">
    <w:p w:rsidR="0027548C" w:rsidRDefault="0027548C" w:rsidP="0008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C4" w:rsidRPr="000801C4" w:rsidRDefault="000801C4" w:rsidP="000801C4">
    <w:pPr>
      <w:pStyle w:val="a5"/>
      <w:jc w:val="center"/>
      <w:rPr>
        <w:rFonts w:ascii="Times New Roman" w:hAnsi="Times New Roman" w:cs="Times New Roman"/>
        <w:sz w:val="24"/>
        <w:szCs w:val="24"/>
      </w:rPr>
    </w:pPr>
    <w:r>
      <w:rPr>
        <w:rFonts w:ascii="Times New Roman" w:hAnsi="Times New Roman" w:cs="Times New Roman"/>
        <w:sz w:val="24"/>
        <w:szCs w:val="24"/>
      </w:rPr>
      <w:t>Гончарова Валентина Ивановна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105"/>
    <w:multiLevelType w:val="multilevel"/>
    <w:tmpl w:val="9A38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419D5"/>
    <w:multiLevelType w:val="multilevel"/>
    <w:tmpl w:val="6D12D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B7BEA"/>
    <w:multiLevelType w:val="multilevel"/>
    <w:tmpl w:val="230003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00C61"/>
    <w:multiLevelType w:val="multilevel"/>
    <w:tmpl w:val="46AA4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C7AE1"/>
    <w:multiLevelType w:val="multilevel"/>
    <w:tmpl w:val="B5669C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34FDB"/>
    <w:multiLevelType w:val="multilevel"/>
    <w:tmpl w:val="BAEA4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57538"/>
    <w:multiLevelType w:val="multilevel"/>
    <w:tmpl w:val="83D043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F6CCE"/>
    <w:multiLevelType w:val="multilevel"/>
    <w:tmpl w:val="CA384E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F4A2F"/>
    <w:multiLevelType w:val="multilevel"/>
    <w:tmpl w:val="7CEAA5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937C9"/>
    <w:multiLevelType w:val="multilevel"/>
    <w:tmpl w:val="CD5021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C35338"/>
    <w:multiLevelType w:val="multilevel"/>
    <w:tmpl w:val="829C11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81559A"/>
    <w:multiLevelType w:val="multilevel"/>
    <w:tmpl w:val="910AD8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BD1AEF"/>
    <w:multiLevelType w:val="multilevel"/>
    <w:tmpl w:val="D332D7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F14C4"/>
    <w:multiLevelType w:val="hybridMultilevel"/>
    <w:tmpl w:val="042A3A3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BD1EBA"/>
    <w:multiLevelType w:val="multilevel"/>
    <w:tmpl w:val="F4D2A9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5C24D6"/>
    <w:multiLevelType w:val="multilevel"/>
    <w:tmpl w:val="AC9456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34668"/>
    <w:multiLevelType w:val="multilevel"/>
    <w:tmpl w:val="9080FF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A32790"/>
    <w:multiLevelType w:val="multilevel"/>
    <w:tmpl w:val="E9667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7"/>
  </w:num>
  <w:num w:numId="4">
    <w:abstractNumId w:val="5"/>
  </w:num>
  <w:num w:numId="5">
    <w:abstractNumId w:val="2"/>
  </w:num>
  <w:num w:numId="6">
    <w:abstractNumId w:val="3"/>
  </w:num>
  <w:num w:numId="7">
    <w:abstractNumId w:val="16"/>
  </w:num>
  <w:num w:numId="8">
    <w:abstractNumId w:val="6"/>
  </w:num>
  <w:num w:numId="9">
    <w:abstractNumId w:val="11"/>
  </w:num>
  <w:num w:numId="10">
    <w:abstractNumId w:val="4"/>
  </w:num>
  <w:num w:numId="11">
    <w:abstractNumId w:val="12"/>
  </w:num>
  <w:num w:numId="12">
    <w:abstractNumId w:val="14"/>
  </w:num>
  <w:num w:numId="13">
    <w:abstractNumId w:val="8"/>
  </w:num>
  <w:num w:numId="14">
    <w:abstractNumId w:val="7"/>
  </w:num>
  <w:num w:numId="15">
    <w:abstractNumId w:val="10"/>
  </w:num>
  <w:num w:numId="16">
    <w:abstractNumId w:val="1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22"/>
    <w:rsid w:val="000801C4"/>
    <w:rsid w:val="00087B22"/>
    <w:rsid w:val="0027548C"/>
    <w:rsid w:val="008A71C0"/>
    <w:rsid w:val="00F8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BDE89-8990-4593-B7F0-E656843F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7B22"/>
    <w:pPr>
      <w:spacing w:after="0" w:line="240" w:lineRule="auto"/>
    </w:pPr>
  </w:style>
  <w:style w:type="paragraph" w:styleId="a4">
    <w:name w:val="List Paragraph"/>
    <w:basedOn w:val="a"/>
    <w:uiPriority w:val="34"/>
    <w:qFormat/>
    <w:rsid w:val="000801C4"/>
    <w:pPr>
      <w:ind w:left="720"/>
      <w:contextualSpacing/>
    </w:pPr>
  </w:style>
  <w:style w:type="paragraph" w:styleId="a5">
    <w:name w:val="header"/>
    <w:basedOn w:val="a"/>
    <w:link w:val="a6"/>
    <w:uiPriority w:val="99"/>
    <w:unhideWhenUsed/>
    <w:rsid w:val="000801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01C4"/>
  </w:style>
  <w:style w:type="paragraph" w:styleId="a7">
    <w:name w:val="footer"/>
    <w:basedOn w:val="a"/>
    <w:link w:val="a8"/>
    <w:uiPriority w:val="99"/>
    <w:unhideWhenUsed/>
    <w:rsid w:val="000801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01C4"/>
  </w:style>
  <w:style w:type="paragraph" w:customStyle="1" w:styleId="c1">
    <w:name w:val="c1"/>
    <w:basedOn w:val="a"/>
    <w:rsid w:val="00080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801C4"/>
  </w:style>
  <w:style w:type="character" w:customStyle="1" w:styleId="c0">
    <w:name w:val="c0"/>
    <w:basedOn w:val="a0"/>
    <w:rsid w:val="0008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0393">
      <w:bodyDiv w:val="1"/>
      <w:marLeft w:val="0"/>
      <w:marRight w:val="0"/>
      <w:marTop w:val="0"/>
      <w:marBottom w:val="0"/>
      <w:divBdr>
        <w:top w:val="none" w:sz="0" w:space="0" w:color="auto"/>
        <w:left w:val="none" w:sz="0" w:space="0" w:color="auto"/>
        <w:bottom w:val="none" w:sz="0" w:space="0" w:color="auto"/>
        <w:right w:val="none" w:sz="0" w:space="0" w:color="auto"/>
      </w:divBdr>
    </w:div>
    <w:div w:id="7647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3593</Words>
  <Characters>20481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cp:lastModifiedBy>
  <cp:revision>2</cp:revision>
  <dcterms:created xsi:type="dcterms:W3CDTF">2023-01-23T10:46:00Z</dcterms:created>
  <dcterms:modified xsi:type="dcterms:W3CDTF">2023-01-23T10:46:00Z</dcterms:modified>
</cp:coreProperties>
</file>