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20" w:rsidRDefault="006E1720" w:rsidP="006E1720">
      <w:pPr>
        <w:spacing w:after="0"/>
        <w:jc w:val="right"/>
        <w:rPr>
          <w:rFonts w:ascii="Times New Roman" w:hAnsi="Times New Roman" w:cs="Times New Roman"/>
        </w:rPr>
      </w:pPr>
      <w:r w:rsidRPr="00184461">
        <w:rPr>
          <w:rFonts w:ascii="Times New Roman" w:hAnsi="Times New Roman" w:cs="Times New Roman"/>
        </w:rPr>
        <w:t xml:space="preserve">                               Ут</w:t>
      </w:r>
      <w:r>
        <w:rPr>
          <w:rFonts w:ascii="Times New Roman" w:hAnsi="Times New Roman" w:cs="Times New Roman"/>
        </w:rPr>
        <w:t>верждено на заседании ПК</w:t>
      </w:r>
    </w:p>
    <w:p w:rsidR="006E1720" w:rsidRPr="004D4228" w:rsidRDefault="006E1720" w:rsidP="006E1720">
      <w:pPr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Протокол </w:t>
      </w:r>
      <w:r w:rsidRPr="001B48E1">
        <w:rPr>
          <w:rFonts w:ascii="Times New Roman" w:hAnsi="Times New Roman" w:cs="Times New Roman"/>
        </w:rPr>
        <w:t xml:space="preserve">№ </w:t>
      </w:r>
      <w:r w:rsidR="001B48E1" w:rsidRPr="001B48E1">
        <w:rPr>
          <w:rFonts w:ascii="Times New Roman" w:hAnsi="Times New Roman" w:cs="Times New Roman"/>
        </w:rPr>
        <w:t>26</w:t>
      </w:r>
      <w:r w:rsidR="001B48E1">
        <w:rPr>
          <w:rFonts w:ascii="Times New Roman" w:hAnsi="Times New Roman" w:cs="Times New Roman"/>
        </w:rPr>
        <w:t xml:space="preserve"> </w:t>
      </w:r>
      <w:r w:rsidRPr="001B48E1">
        <w:rPr>
          <w:rFonts w:ascii="Times New Roman" w:hAnsi="Times New Roman" w:cs="Times New Roman"/>
        </w:rPr>
        <w:t>от</w:t>
      </w:r>
      <w:r w:rsidR="001B48E1" w:rsidRPr="001B48E1">
        <w:rPr>
          <w:rFonts w:ascii="Times New Roman" w:hAnsi="Times New Roman" w:cs="Times New Roman"/>
          <w:u w:val="single"/>
        </w:rPr>
        <w:t xml:space="preserve"> 0</w:t>
      </w:r>
      <w:r w:rsidR="001B48E1">
        <w:rPr>
          <w:rFonts w:ascii="Times New Roman" w:hAnsi="Times New Roman" w:cs="Times New Roman"/>
          <w:u w:val="single"/>
        </w:rPr>
        <w:t>9</w:t>
      </w:r>
      <w:r w:rsidRPr="006752AF">
        <w:rPr>
          <w:rFonts w:ascii="Times New Roman" w:hAnsi="Times New Roman" w:cs="Times New Roman"/>
          <w:u w:val="single"/>
        </w:rPr>
        <w:t>.</w:t>
      </w:r>
      <w:r w:rsidR="005C69EC">
        <w:rPr>
          <w:rFonts w:ascii="Times New Roman" w:hAnsi="Times New Roman" w:cs="Times New Roman"/>
          <w:u w:val="single"/>
        </w:rPr>
        <w:t>12.2021</w:t>
      </w:r>
      <w:r w:rsidR="001B48E1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г.</w:t>
      </w:r>
    </w:p>
    <w:p w:rsidR="006E1720" w:rsidRPr="00184461" w:rsidRDefault="006E1720" w:rsidP="006E172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ПК</w:t>
      </w:r>
      <w:r w:rsidR="006752AF">
        <w:rPr>
          <w:rFonts w:ascii="Times New Roman" w:hAnsi="Times New Roman" w:cs="Times New Roman"/>
        </w:rPr>
        <w:t xml:space="preserve">: </w:t>
      </w:r>
      <w:r w:rsidR="005C69EC">
        <w:rPr>
          <w:rFonts w:ascii="Times New Roman" w:hAnsi="Times New Roman" w:cs="Times New Roman"/>
        </w:rPr>
        <w:t>Чернова Е.Н.</w:t>
      </w:r>
    </w:p>
    <w:p w:rsidR="006E1720" w:rsidRDefault="006E1720" w:rsidP="006E172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</w:t>
      </w:r>
    </w:p>
    <w:p w:rsidR="006E1720" w:rsidRDefault="006E1720" w:rsidP="006E1720">
      <w:pPr>
        <w:spacing w:after="0"/>
        <w:jc w:val="center"/>
      </w:pPr>
      <w:r>
        <w:rPr>
          <w:rFonts w:ascii="Times New Roman" w:hAnsi="Times New Roman" w:cs="Times New Roman"/>
          <w:b/>
          <w:sz w:val="28"/>
        </w:rPr>
        <w:t xml:space="preserve"> работы первичной профсоюзной организации</w:t>
      </w:r>
    </w:p>
    <w:p w:rsidR="006E1720" w:rsidRDefault="006E1720" w:rsidP="006E1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дошкольного образовательного учреждения</w:t>
      </w:r>
    </w:p>
    <w:p w:rsidR="006E1720" w:rsidRDefault="00972245" w:rsidP="006E1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"Детский</w:t>
      </w:r>
      <w:r w:rsidR="005C69EC">
        <w:rPr>
          <w:rFonts w:ascii="Times New Roman" w:hAnsi="Times New Roman" w:cs="Times New Roman"/>
          <w:b/>
          <w:sz w:val="28"/>
        </w:rPr>
        <w:t xml:space="preserve"> сад "</w:t>
      </w:r>
      <w:proofErr w:type="spellStart"/>
      <w:r w:rsidR="005C69EC">
        <w:rPr>
          <w:rFonts w:ascii="Times New Roman" w:hAnsi="Times New Roman" w:cs="Times New Roman"/>
          <w:b/>
          <w:sz w:val="28"/>
        </w:rPr>
        <w:t>Звёздочка"п.Яковлево</w:t>
      </w:r>
      <w:proofErr w:type="spellEnd"/>
      <w:r w:rsidR="005C69E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C69EC">
        <w:rPr>
          <w:rFonts w:ascii="Times New Roman" w:hAnsi="Times New Roman" w:cs="Times New Roman"/>
          <w:b/>
          <w:sz w:val="28"/>
        </w:rPr>
        <w:t>Яковлевского</w:t>
      </w:r>
      <w:proofErr w:type="spellEnd"/>
      <w:r w:rsidR="005C69EC">
        <w:rPr>
          <w:rFonts w:ascii="Times New Roman" w:hAnsi="Times New Roman" w:cs="Times New Roman"/>
          <w:b/>
          <w:sz w:val="28"/>
        </w:rPr>
        <w:t xml:space="preserve"> городского округа"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6E1720" w:rsidRDefault="006E1720" w:rsidP="006E1720">
      <w:pPr>
        <w:spacing w:after="0"/>
        <w:ind w:left="775"/>
        <w:jc w:val="center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tbl>
      <w:tblPr>
        <w:tblW w:w="10585" w:type="dxa"/>
        <w:tblInd w:w="-905" w:type="dxa"/>
        <w:tblLayout w:type="fixed"/>
        <w:tblCellMar>
          <w:top w:w="57" w:type="dxa"/>
          <w:left w:w="41" w:type="dxa"/>
          <w:right w:w="0" w:type="dxa"/>
        </w:tblCellMar>
        <w:tblLook w:val="00A0" w:firstRow="1" w:lastRow="0" w:firstColumn="1" w:lastColumn="0" w:noHBand="0" w:noVBand="0"/>
      </w:tblPr>
      <w:tblGrid>
        <w:gridCol w:w="586"/>
        <w:gridCol w:w="5889"/>
        <w:gridCol w:w="1701"/>
        <w:gridCol w:w="2409"/>
      </w:tblGrid>
      <w:tr w:rsidR="006E1720" w:rsidTr="00801AD1">
        <w:trPr>
          <w:trHeight w:val="88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right="23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№ </w:t>
            </w:r>
          </w:p>
          <w:p w:rsidR="006E1720" w:rsidRDefault="006E1720" w:rsidP="00801AD1">
            <w:pPr>
              <w:spacing w:after="0" w:line="240" w:lineRule="auto"/>
              <w:ind w:right="13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п/п 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right="1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Наименование мероприятий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Дата  проведения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28" w:hanging="2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Ответственный за подготовку и  проведение </w:t>
            </w:r>
          </w:p>
        </w:tc>
      </w:tr>
      <w:tr w:rsidR="006E1720" w:rsidTr="00801AD1">
        <w:trPr>
          <w:trHeight w:val="29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1720" w:rsidRDefault="006E1720" w:rsidP="00801AD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9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E1720" w:rsidRPr="00A5227A" w:rsidRDefault="006E1720" w:rsidP="00801A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5227A">
              <w:rPr>
                <w:rFonts w:ascii="Times New Roman" w:hAnsi="Times New Roman" w:cs="Times New Roman"/>
                <w:b/>
                <w:sz w:val="24"/>
              </w:rPr>
              <w:t xml:space="preserve">ПРОФСОЮЗНЫЕ СОБРАНИЯ </w:t>
            </w:r>
          </w:p>
          <w:p w:rsidR="006E1720" w:rsidRPr="00A5227A" w:rsidRDefault="006E1720" w:rsidP="00801AD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E1720" w:rsidTr="00801AD1">
        <w:trPr>
          <w:trHeight w:val="84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Pr="00690729" w:rsidRDefault="006B59E7" w:rsidP="00801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«Наша сила в единстве»</w:t>
            </w:r>
          </w:p>
          <w:p w:rsidR="006E1720" w:rsidRPr="00690729" w:rsidRDefault="006E1720" w:rsidP="00801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  <w:p w:rsidR="006E1720" w:rsidRDefault="006E1720" w:rsidP="00801A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профкома </w:t>
            </w:r>
          </w:p>
        </w:tc>
      </w:tr>
      <w:tr w:rsidR="006E1720" w:rsidTr="00801AD1">
        <w:trPr>
          <w:trHeight w:val="587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Pr="00690729" w:rsidRDefault="006E1720" w:rsidP="006E17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729">
              <w:rPr>
                <w:rFonts w:ascii="Times New Roman" w:hAnsi="Times New Roman" w:cs="Times New Roman"/>
                <w:sz w:val="24"/>
                <w:szCs w:val="24"/>
              </w:rPr>
              <w:t>Собрание «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  <w:shd w:val="clear" w:color="auto" w:fill="FFFFFF"/>
              </w:rPr>
              <w:t>О выполнении коллективного договора</w:t>
            </w:r>
            <w:r w:rsidRPr="00690729">
              <w:rPr>
                <w:rFonts w:ascii="Times New Roman" w:hAnsi="Times New Roman" w:cs="Times New Roman"/>
                <w:spacing w:val="15"/>
                <w:sz w:val="24"/>
                <w:szCs w:val="24"/>
                <w:shd w:val="clear" w:color="auto" w:fill="FFFFFF"/>
              </w:rPr>
              <w:t>»</w:t>
            </w:r>
            <w:r w:rsidRPr="00690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6E1720" w:rsidRDefault="006E1720" w:rsidP="00801A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профкома </w:t>
            </w:r>
          </w:p>
        </w:tc>
      </w:tr>
      <w:tr w:rsidR="006E1720" w:rsidTr="00801AD1">
        <w:trPr>
          <w:trHeight w:val="461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1720" w:rsidRDefault="006E1720" w:rsidP="00801AD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9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-58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ЗАСЕДАНИЯ ПРОФСОЮЗНОГО КОМИТЕТА</w:t>
            </w:r>
          </w:p>
        </w:tc>
      </w:tr>
      <w:tr w:rsidR="006E1720" w:rsidTr="00801AD1">
        <w:trPr>
          <w:trHeight w:val="586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6E1720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Утвержден</w:t>
            </w:r>
            <w:r w:rsidR="005C69EC">
              <w:rPr>
                <w:rFonts w:ascii="Times New Roman" w:hAnsi="Times New Roman" w:cs="Times New Roman"/>
                <w:sz w:val="24"/>
              </w:rPr>
              <w:t>ие плана работы профкома на 2022</w:t>
            </w:r>
            <w:r>
              <w:rPr>
                <w:rFonts w:ascii="Times New Roman" w:hAnsi="Times New Roman" w:cs="Times New Roman"/>
                <w:sz w:val="24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6E1720" w:rsidRDefault="006E1720" w:rsidP="00801A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профкома </w:t>
            </w:r>
          </w:p>
        </w:tc>
      </w:tr>
      <w:tr w:rsidR="006E1720" w:rsidTr="00801AD1">
        <w:trPr>
          <w:trHeight w:val="586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  <w:r w:rsidRPr="002C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</w:t>
            </w:r>
            <w:r w:rsidRPr="002C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C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новый календарный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6E1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6E1720" w:rsidRDefault="006E1720" w:rsidP="0080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профкома</w:t>
            </w:r>
          </w:p>
        </w:tc>
      </w:tr>
      <w:tr w:rsidR="006E1720" w:rsidTr="00801AD1">
        <w:trPr>
          <w:trHeight w:val="617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6E1720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 подготовке и проведении праздников «День защитника Отечества» и «8 Марта»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февраль, </w:t>
            </w:r>
          </w:p>
          <w:p w:rsidR="006E1720" w:rsidRPr="00A5227A" w:rsidRDefault="006E1720" w:rsidP="0080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культмассовая комиссия </w:t>
            </w:r>
          </w:p>
        </w:tc>
      </w:tr>
      <w:tr w:rsidR="006E1720" w:rsidTr="00801AD1">
        <w:trPr>
          <w:trHeight w:val="491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Pr="00987160" w:rsidRDefault="006E1720" w:rsidP="00801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60">
              <w:rPr>
                <w:rFonts w:ascii="Times New Roman" w:hAnsi="Times New Roman" w:cs="Times New Roman"/>
                <w:sz w:val="24"/>
                <w:szCs w:val="24"/>
              </w:rPr>
              <w:t>Подготовить совместно с администрацией отчёт о ходе выполнения соглашения по охране труда и технике безопасности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профкома уполномоченный по ОТ</w:t>
            </w:r>
          </w:p>
        </w:tc>
      </w:tr>
      <w:tr w:rsidR="006E1720" w:rsidTr="00801AD1">
        <w:trPr>
          <w:trHeight w:val="491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 w:rsidRPr="00DC4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Pr="00DC4C2F" w:rsidRDefault="006E1720" w:rsidP="00801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2F">
              <w:rPr>
                <w:rFonts w:ascii="Times New Roman" w:hAnsi="Times New Roman" w:cs="Times New Roman"/>
                <w:sz w:val="24"/>
                <w:szCs w:val="24"/>
              </w:rPr>
              <w:t>Проверка инструкций по охране труда и технике безопасности, наличие подписей работающих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профкома, </w:t>
            </w:r>
          </w:p>
        </w:tc>
      </w:tr>
      <w:tr w:rsidR="006E1720" w:rsidTr="00801AD1">
        <w:trPr>
          <w:trHeight w:val="581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Pr="00DC4C2F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 подготовке и проведении праздника «День дошкольного работника»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культмассовая  комиссия </w:t>
            </w:r>
          </w:p>
        </w:tc>
      </w:tr>
      <w:tr w:rsidR="006E1720" w:rsidTr="00801AD1">
        <w:trPr>
          <w:trHeight w:val="58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 результатах проверки ведения личных дел и трудовых книжек работников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6E1720" w:rsidRDefault="006E1720" w:rsidP="00801A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 w:right="110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профкома,  комиссия по защите трудовых прав </w:t>
            </w:r>
          </w:p>
        </w:tc>
      </w:tr>
      <w:tr w:rsidR="006E1720" w:rsidTr="00801AD1">
        <w:trPr>
          <w:trHeight w:val="58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Pr="00A5227A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Pr="00A5227A" w:rsidRDefault="006E1720" w:rsidP="00801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A">
              <w:rPr>
                <w:rFonts w:ascii="Times New Roman" w:hAnsi="Times New Roman" w:cs="Times New Roman"/>
                <w:sz w:val="24"/>
                <w:szCs w:val="24"/>
              </w:rPr>
              <w:t>Проанализировать результативность проводимой работы по мотивации профсоюзного членства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Pr="00A5227A" w:rsidRDefault="006E1720" w:rsidP="0080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Pr="00A5227A" w:rsidRDefault="006E1720" w:rsidP="00801AD1">
            <w:pPr>
              <w:spacing w:after="0" w:line="240" w:lineRule="auto"/>
              <w:ind w:left="5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профком</w:t>
            </w:r>
          </w:p>
        </w:tc>
      </w:tr>
      <w:tr w:rsidR="006E1720" w:rsidTr="00801AD1">
        <w:trPr>
          <w:trHeight w:val="566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Pr="00A5227A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О подготовке и проведении праздника «Новый год»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6E1720" w:rsidRDefault="006E1720" w:rsidP="00801A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культмассовая комиссия</w:t>
            </w:r>
          </w:p>
        </w:tc>
      </w:tr>
      <w:tr w:rsidR="006E1720" w:rsidTr="00801AD1">
        <w:trPr>
          <w:gridBefore w:val="1"/>
          <w:wBefore w:w="586" w:type="dxa"/>
          <w:trHeight w:val="302"/>
        </w:trPr>
        <w:tc>
          <w:tcPr>
            <w:tcW w:w="9999" w:type="dxa"/>
            <w:gridSpan w:val="3"/>
          </w:tcPr>
          <w:p w:rsidR="006E1720" w:rsidRDefault="006E1720" w:rsidP="00801AD1">
            <w:pPr>
              <w:spacing w:after="0" w:line="240" w:lineRule="auto"/>
              <w:ind w:left="2693"/>
              <w:rPr>
                <w:rFonts w:ascii="Times New Roman" w:hAnsi="Times New Roman" w:cs="Times New Roman"/>
                <w:b/>
                <w:sz w:val="24"/>
              </w:rPr>
            </w:pPr>
          </w:p>
          <w:p w:rsidR="006E1720" w:rsidRDefault="006E1720" w:rsidP="00801AD1">
            <w:pPr>
              <w:spacing w:after="0" w:line="240" w:lineRule="auto"/>
              <w:ind w:left="2693"/>
              <w:rPr>
                <w:rFonts w:ascii="Times New Roman" w:hAnsi="Times New Roman" w:cs="Times New Roman"/>
                <w:b/>
                <w:sz w:val="24"/>
              </w:rPr>
            </w:pPr>
          </w:p>
          <w:p w:rsidR="006E1720" w:rsidRDefault="006E1720" w:rsidP="00801AD1">
            <w:pPr>
              <w:spacing w:after="0" w:line="240" w:lineRule="auto"/>
              <w:ind w:left="2693"/>
              <w:rPr>
                <w:rFonts w:ascii="Times New Roman" w:hAnsi="Times New Roman" w:cs="Times New Roman"/>
                <w:b/>
                <w:sz w:val="24"/>
              </w:rPr>
            </w:pPr>
          </w:p>
          <w:p w:rsidR="005C69EC" w:rsidRDefault="005C69EC" w:rsidP="00801AD1">
            <w:pPr>
              <w:spacing w:after="0" w:line="240" w:lineRule="auto"/>
              <w:ind w:left="2693"/>
              <w:rPr>
                <w:rFonts w:ascii="Times New Roman" w:hAnsi="Times New Roman" w:cs="Times New Roman"/>
                <w:b/>
                <w:sz w:val="24"/>
              </w:rPr>
            </w:pPr>
          </w:p>
          <w:p w:rsidR="006E1720" w:rsidRDefault="006E1720" w:rsidP="00801AD1">
            <w:pPr>
              <w:spacing w:after="0" w:line="240" w:lineRule="auto"/>
              <w:ind w:left="269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III. ВОПРОСЫ НА КОНТРОЛЕ </w:t>
            </w:r>
          </w:p>
          <w:p w:rsidR="006E1720" w:rsidRDefault="006E1720" w:rsidP="00801AD1">
            <w:pPr>
              <w:spacing w:after="0" w:line="240" w:lineRule="auto"/>
              <w:ind w:left="2693"/>
              <w:rPr>
                <w:rFonts w:ascii="Calibri" w:hAnsi="Calibri" w:cs="Calibri"/>
                <w:color w:val="000000"/>
              </w:rPr>
            </w:pPr>
          </w:p>
        </w:tc>
      </w:tr>
      <w:tr w:rsidR="006E1720" w:rsidTr="00801AD1">
        <w:trPr>
          <w:trHeight w:val="571"/>
        </w:trPr>
        <w:tc>
          <w:tcPr>
            <w:tcW w:w="5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1. 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Сверка учета членов Профсоюза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6E1720" w:rsidRDefault="006E1720" w:rsidP="00801A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ревизионная комиссия </w:t>
            </w:r>
          </w:p>
        </w:tc>
      </w:tr>
      <w:tr w:rsidR="006E1720" w:rsidTr="00801AD1">
        <w:trPr>
          <w:trHeight w:val="85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Приведение документов первичной профсоюзной организации в соответствии с положением о делопроизводстве в профсоюзных органах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6E1720" w:rsidRPr="00DE128A" w:rsidRDefault="006E1720" w:rsidP="0080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профком</w:t>
            </w:r>
          </w:p>
        </w:tc>
      </w:tr>
      <w:tr w:rsidR="006E1720" w:rsidTr="00801AD1">
        <w:trPr>
          <w:trHeight w:val="85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Pr="00DC4C2F" w:rsidRDefault="005C69EC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подготовке и проведении праздника «Дня профсоюзного работника»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ревизионная комиссия</w:t>
            </w:r>
          </w:p>
        </w:tc>
      </w:tr>
      <w:tr w:rsidR="006E1720" w:rsidTr="00801AD1">
        <w:trPr>
          <w:trHeight w:val="61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Pr="00DC4C2F" w:rsidRDefault="006E1720" w:rsidP="00801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C2F">
              <w:rPr>
                <w:rFonts w:ascii="Times New Roman" w:hAnsi="Times New Roman" w:cs="Times New Roman"/>
                <w:sz w:val="24"/>
                <w:szCs w:val="24"/>
              </w:rPr>
              <w:t>Совместно с администрацией рассмотреть отчёт о выполнении коллективного договора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690729">
              <w:rPr>
                <w:rFonts w:ascii="Times New Roman" w:hAnsi="Times New Roman" w:cs="Times New Roman"/>
                <w:spacing w:val="15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  <w:shd w:val="clear" w:color="auto" w:fill="FFFFFF"/>
              </w:rPr>
              <w:t>Социальные гарантии, компенсации и льготы</w:t>
            </w:r>
            <w:r w:rsidRPr="00690729">
              <w:rPr>
                <w:rFonts w:ascii="Times New Roman" w:hAnsi="Times New Roman" w:cs="Times New Roman"/>
                <w:spacing w:val="15"/>
                <w:sz w:val="24"/>
                <w:szCs w:val="24"/>
                <w:shd w:val="clear" w:color="auto" w:fill="FFFFFF"/>
              </w:rPr>
              <w:t>»</w:t>
            </w:r>
            <w:r w:rsidRPr="00DC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профком</w:t>
            </w:r>
          </w:p>
        </w:tc>
      </w:tr>
      <w:tr w:rsidR="006E1720" w:rsidTr="00801AD1">
        <w:trPr>
          <w:trHeight w:val="85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Согласование приказов о премировании работников и выплат из стимулирующего фонда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 w:right="227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комиссия по защите трудовых и профессиональных прав </w:t>
            </w:r>
          </w:p>
        </w:tc>
      </w:tr>
      <w:tr w:rsidR="006E1720" w:rsidTr="00801AD1">
        <w:trPr>
          <w:trHeight w:val="58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Поздравление членов профсоюза с Юбилейными датами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культмассовая комиссия </w:t>
            </w:r>
          </w:p>
        </w:tc>
      </w:tr>
      <w:tr w:rsidR="006E1720" w:rsidTr="00801AD1">
        <w:trPr>
          <w:trHeight w:val="802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Pr="00987160" w:rsidRDefault="006E1720" w:rsidP="00801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60">
              <w:rPr>
                <w:rFonts w:ascii="Times New Roman" w:hAnsi="Times New Roman" w:cs="Times New Roman"/>
                <w:sz w:val="24"/>
                <w:szCs w:val="24"/>
              </w:rPr>
              <w:t>Контроль  безопасного использования электроприборов и оборудования: маркировка, исправность розеток, выключателей, холодильных установок, стиральных машин, пылесосов, наличие на рабочих местах инструкций по безопасному использованию.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июль</w:t>
            </w:r>
          </w:p>
          <w:p w:rsidR="006E1720" w:rsidRDefault="006E1720" w:rsidP="00801A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уполномоченный по ОТ, председатель профкома </w:t>
            </w:r>
          </w:p>
        </w:tc>
      </w:tr>
      <w:tr w:rsidR="006E1720" w:rsidTr="00801AD1">
        <w:trPr>
          <w:trHeight w:val="802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Pr="00987160" w:rsidRDefault="006E1720" w:rsidP="00801AD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90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Отчет комиссии по социально – бытовым вопросам «О выполнении трудового законодательства при приеме на работу, заключение трудового договора, дополнительных соглашений к трудовому дог</w:t>
            </w:r>
            <w:r w:rsidRPr="00690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овору».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690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омисси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 </w:t>
            </w:r>
            <w:r w:rsidRPr="00690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социально – бытовым вопросам</w:t>
            </w:r>
          </w:p>
        </w:tc>
      </w:tr>
      <w:tr w:rsidR="006E1720" w:rsidTr="00801AD1">
        <w:trPr>
          <w:trHeight w:val="601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Согласование графика работы работников учреждения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D002B0" w:rsidP="0080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  <w:p w:rsidR="006E1720" w:rsidRDefault="006E1720" w:rsidP="00801A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профкома </w:t>
            </w:r>
          </w:p>
        </w:tc>
      </w:tr>
      <w:tr w:rsidR="006E1720" w:rsidTr="00801AD1">
        <w:trPr>
          <w:trHeight w:val="85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10.  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вание вопросов тарификации педагогических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D002B0" w:rsidP="00801A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январь, сентябрь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профкома</w:t>
            </w:r>
          </w:p>
        </w:tc>
      </w:tr>
      <w:tr w:rsidR="006E1720" w:rsidTr="00801AD1">
        <w:trPr>
          <w:trHeight w:val="85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Pr="00690729" w:rsidRDefault="006E1720" w:rsidP="00801AD1">
            <w:pPr>
              <w:pStyle w:val="a4"/>
              <w:shd w:val="clear" w:color="auto" w:fill="FFFFFF"/>
              <w:spacing w:before="0" w:beforeAutospacing="0" w:after="0" w:afterAutospacing="0"/>
              <w:rPr>
                <w:spacing w:val="15"/>
              </w:rPr>
            </w:pPr>
            <w:r w:rsidRPr="00690729">
              <w:rPr>
                <w:spacing w:val="15"/>
              </w:rPr>
              <w:t>Принятие участия в общероссийской акции профсоюза.</w:t>
            </w:r>
          </w:p>
          <w:p w:rsidR="006E1720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профкома</w:t>
            </w:r>
          </w:p>
        </w:tc>
      </w:tr>
      <w:tr w:rsidR="006E1720" w:rsidTr="00801AD1">
        <w:trPr>
          <w:trHeight w:val="566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председателя профкома в административных совещаниях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профкома </w:t>
            </w:r>
          </w:p>
        </w:tc>
      </w:tr>
      <w:tr w:rsidR="006E1720" w:rsidTr="00801AD1">
        <w:trPr>
          <w:trHeight w:val="882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Pr="00184461" w:rsidRDefault="006E1720" w:rsidP="00801AD1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Взаимодействие с администрацией учреждения  по вопросам, затрагивающим трудовые и социально-экономические права и интересы членов Профсоюза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профкома </w:t>
            </w:r>
          </w:p>
        </w:tc>
      </w:tr>
      <w:tr w:rsidR="006E1720" w:rsidTr="00801AD1">
        <w:trPr>
          <w:trHeight w:val="367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B59E7" w:rsidP="00D002B0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Рассмотрение и с</w:t>
            </w:r>
            <w:r w:rsidR="006E1720">
              <w:rPr>
                <w:rFonts w:ascii="Times New Roman" w:hAnsi="Times New Roman" w:cs="Times New Roman"/>
                <w:sz w:val="24"/>
              </w:rPr>
              <w:t>огл</w:t>
            </w:r>
            <w:r w:rsidR="001B48E1">
              <w:rPr>
                <w:rFonts w:ascii="Times New Roman" w:hAnsi="Times New Roman" w:cs="Times New Roman"/>
                <w:sz w:val="24"/>
              </w:rPr>
              <w:t xml:space="preserve">асование </w:t>
            </w:r>
            <w:r>
              <w:rPr>
                <w:rFonts w:ascii="Times New Roman" w:hAnsi="Times New Roman" w:cs="Times New Roman"/>
                <w:sz w:val="24"/>
              </w:rPr>
              <w:t xml:space="preserve"> алгоритмов предоставления отпусков</w:t>
            </w:r>
            <w:r w:rsidR="001B48E1">
              <w:rPr>
                <w:rFonts w:ascii="Times New Roman" w:hAnsi="Times New Roman" w:cs="Times New Roman"/>
                <w:sz w:val="24"/>
              </w:rPr>
              <w:t xml:space="preserve"> на 2022 </w:t>
            </w:r>
            <w:r w:rsidR="006E1720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- декабрь</w:t>
            </w:r>
          </w:p>
          <w:p w:rsidR="006E1720" w:rsidRDefault="006E1720" w:rsidP="00801A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1720" w:rsidRDefault="006E1720" w:rsidP="00801AD1">
            <w:pPr>
              <w:spacing w:after="0" w:line="240" w:lineRule="auto"/>
              <w:ind w:left="5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профком </w:t>
            </w:r>
          </w:p>
        </w:tc>
      </w:tr>
    </w:tbl>
    <w:p w:rsidR="006E1720" w:rsidRDefault="006E1720" w:rsidP="006E1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74F" w:rsidRDefault="0061674F"/>
    <w:sectPr w:rsidR="0061674F" w:rsidSect="005B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20E2A"/>
    <w:multiLevelType w:val="hybridMultilevel"/>
    <w:tmpl w:val="E0B4E670"/>
    <w:lvl w:ilvl="0" w:tplc="D1C62B84">
      <w:start w:val="1"/>
      <w:numFmt w:val="upperRoman"/>
      <w:lvlText w:val="%1."/>
      <w:lvlJc w:val="left"/>
      <w:pPr>
        <w:ind w:left="33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77" w:hanging="360"/>
      </w:pPr>
    </w:lvl>
    <w:lvl w:ilvl="2" w:tplc="0419001B" w:tentative="1">
      <w:start w:val="1"/>
      <w:numFmt w:val="lowerRoman"/>
      <w:lvlText w:val="%3."/>
      <w:lvlJc w:val="right"/>
      <w:pPr>
        <w:ind w:left="4397" w:hanging="180"/>
      </w:pPr>
    </w:lvl>
    <w:lvl w:ilvl="3" w:tplc="0419000F" w:tentative="1">
      <w:start w:val="1"/>
      <w:numFmt w:val="decimal"/>
      <w:lvlText w:val="%4."/>
      <w:lvlJc w:val="left"/>
      <w:pPr>
        <w:ind w:left="5117" w:hanging="360"/>
      </w:pPr>
    </w:lvl>
    <w:lvl w:ilvl="4" w:tplc="04190019" w:tentative="1">
      <w:start w:val="1"/>
      <w:numFmt w:val="lowerLetter"/>
      <w:lvlText w:val="%5."/>
      <w:lvlJc w:val="left"/>
      <w:pPr>
        <w:ind w:left="5837" w:hanging="360"/>
      </w:pPr>
    </w:lvl>
    <w:lvl w:ilvl="5" w:tplc="0419001B" w:tentative="1">
      <w:start w:val="1"/>
      <w:numFmt w:val="lowerRoman"/>
      <w:lvlText w:val="%6."/>
      <w:lvlJc w:val="right"/>
      <w:pPr>
        <w:ind w:left="6557" w:hanging="180"/>
      </w:pPr>
    </w:lvl>
    <w:lvl w:ilvl="6" w:tplc="0419000F" w:tentative="1">
      <w:start w:val="1"/>
      <w:numFmt w:val="decimal"/>
      <w:lvlText w:val="%7."/>
      <w:lvlJc w:val="left"/>
      <w:pPr>
        <w:ind w:left="7277" w:hanging="360"/>
      </w:pPr>
    </w:lvl>
    <w:lvl w:ilvl="7" w:tplc="04190019" w:tentative="1">
      <w:start w:val="1"/>
      <w:numFmt w:val="lowerLetter"/>
      <w:lvlText w:val="%8."/>
      <w:lvlJc w:val="left"/>
      <w:pPr>
        <w:ind w:left="7997" w:hanging="360"/>
      </w:pPr>
    </w:lvl>
    <w:lvl w:ilvl="8" w:tplc="0419001B" w:tentative="1">
      <w:start w:val="1"/>
      <w:numFmt w:val="lowerRoman"/>
      <w:lvlText w:val="%9."/>
      <w:lvlJc w:val="right"/>
      <w:pPr>
        <w:ind w:left="87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1720"/>
    <w:rsid w:val="0005447D"/>
    <w:rsid w:val="00060602"/>
    <w:rsid w:val="001B48E1"/>
    <w:rsid w:val="00360712"/>
    <w:rsid w:val="003B2844"/>
    <w:rsid w:val="00506E9C"/>
    <w:rsid w:val="005C69EC"/>
    <w:rsid w:val="0061674F"/>
    <w:rsid w:val="006752AF"/>
    <w:rsid w:val="006B59E7"/>
    <w:rsid w:val="006E1720"/>
    <w:rsid w:val="00706AF4"/>
    <w:rsid w:val="00764E9E"/>
    <w:rsid w:val="008E16AC"/>
    <w:rsid w:val="00972245"/>
    <w:rsid w:val="00A41542"/>
    <w:rsid w:val="00C51D54"/>
    <w:rsid w:val="00CF62E0"/>
    <w:rsid w:val="00D0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9E39"/>
  <w15:docId w15:val="{7D822C95-8BC2-4E6E-8E27-069BE349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2019-02-26T21:30:00Z</dcterms:created>
  <dcterms:modified xsi:type="dcterms:W3CDTF">2022-09-30T08:12:00Z</dcterms:modified>
</cp:coreProperties>
</file>